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E" w:rsidRDefault="00426669" w:rsidP="0042666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Сведения о наличии оборудованных кабинетов в </w:t>
      </w:r>
      <w:proofErr w:type="spellStart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МАОУ</w:t>
      </w:r>
      <w:proofErr w:type="spellEnd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 </w:t>
      </w:r>
      <w:proofErr w:type="spellStart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СОШ</w:t>
      </w:r>
      <w:proofErr w:type="spellEnd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 № 33</w:t>
      </w:r>
    </w:p>
    <w:p w:rsidR="00426669" w:rsidRPr="00426669" w:rsidRDefault="00426669" w:rsidP="0042666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</w:p>
    <w:p w:rsidR="002D5A1E" w:rsidRPr="00426669" w:rsidRDefault="002D5A1E" w:rsidP="002D5A1E">
      <w:pPr>
        <w:pStyle w:val="20"/>
        <w:shd w:val="clear" w:color="auto" w:fill="auto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 xml:space="preserve">Для реализации образовательной деятельности в </w:t>
      </w:r>
      <w:proofErr w:type="spellStart"/>
      <w:r w:rsidRPr="00426669">
        <w:rPr>
          <w:sz w:val="26"/>
          <w:szCs w:val="26"/>
        </w:rPr>
        <w:t>МАОУ</w:t>
      </w:r>
      <w:proofErr w:type="spellEnd"/>
      <w:r w:rsidRPr="00426669">
        <w:rPr>
          <w:sz w:val="26"/>
          <w:szCs w:val="26"/>
        </w:rPr>
        <w:t xml:space="preserve"> </w:t>
      </w:r>
      <w:proofErr w:type="spellStart"/>
      <w:r w:rsidRPr="00426669">
        <w:rPr>
          <w:sz w:val="26"/>
          <w:szCs w:val="26"/>
        </w:rPr>
        <w:t>СОШ</w:t>
      </w:r>
      <w:proofErr w:type="spellEnd"/>
      <w:r w:rsidRPr="00426669">
        <w:rPr>
          <w:sz w:val="26"/>
          <w:szCs w:val="26"/>
        </w:rPr>
        <w:t xml:space="preserve"> № 33 создана соответствующая материально-техническая база. </w:t>
      </w:r>
    </w:p>
    <w:p w:rsidR="002D5A1E" w:rsidRPr="00426669" w:rsidRDefault="002D5A1E" w:rsidP="002D5A1E">
      <w:pPr>
        <w:pStyle w:val="20"/>
        <w:shd w:val="clear" w:color="auto" w:fill="auto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>Учебные помещения укомплектованы двухместными ученическими столами. Учебная мебель мо</w:t>
      </w:r>
      <w:r w:rsidRPr="00426669">
        <w:rPr>
          <w:sz w:val="26"/>
          <w:szCs w:val="26"/>
        </w:rPr>
        <w:softHyphen/>
        <w:t xml:space="preserve">жет быть отрегулирована по высоте с учетом роста </w:t>
      </w:r>
      <w:proofErr w:type="gramStart"/>
      <w:r w:rsidRPr="00426669">
        <w:rPr>
          <w:sz w:val="26"/>
          <w:szCs w:val="26"/>
        </w:rPr>
        <w:t>обучаю</w:t>
      </w:r>
      <w:r w:rsidR="00426669" w:rsidRPr="00426669">
        <w:rPr>
          <w:sz w:val="26"/>
          <w:szCs w:val="26"/>
        </w:rPr>
        <w:t>щихся</w:t>
      </w:r>
      <w:proofErr w:type="gramEnd"/>
      <w:r w:rsidR="00426669" w:rsidRPr="00426669">
        <w:rPr>
          <w:sz w:val="26"/>
          <w:szCs w:val="26"/>
        </w:rPr>
        <w:t xml:space="preserve">, </w:t>
      </w:r>
      <w:r w:rsidR="008E5323" w:rsidRPr="00426669">
        <w:rPr>
          <w:sz w:val="26"/>
          <w:szCs w:val="26"/>
        </w:rPr>
        <w:t>соответствует требованиям СанПиН.</w:t>
      </w:r>
    </w:p>
    <w:p w:rsidR="00426669" w:rsidRPr="00426669" w:rsidRDefault="00426669" w:rsidP="002D5A1E">
      <w:pPr>
        <w:pStyle w:val="20"/>
        <w:shd w:val="clear" w:color="auto" w:fill="auto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74EF0">
        <w:rPr>
          <w:sz w:val="26"/>
          <w:szCs w:val="26"/>
        </w:rPr>
        <w:t xml:space="preserve">Учебные кабинеты </w:t>
      </w:r>
      <w:r w:rsidRPr="00426669">
        <w:rPr>
          <w:sz w:val="26"/>
          <w:szCs w:val="26"/>
        </w:rPr>
        <w:t xml:space="preserve">на 4 этаже </w:t>
      </w:r>
      <w:r w:rsidRPr="00974EF0">
        <w:rPr>
          <w:sz w:val="26"/>
          <w:szCs w:val="26"/>
        </w:rPr>
        <w:t xml:space="preserve">оборудованы видеонаблюдением для проведения </w:t>
      </w:r>
      <w:proofErr w:type="spellStart"/>
      <w:r w:rsidRPr="00974EF0">
        <w:rPr>
          <w:sz w:val="26"/>
          <w:szCs w:val="26"/>
        </w:rPr>
        <w:t>ГИА</w:t>
      </w:r>
      <w:proofErr w:type="spellEnd"/>
      <w:r w:rsidRPr="00426669">
        <w:rPr>
          <w:sz w:val="26"/>
          <w:szCs w:val="26"/>
        </w:rPr>
        <w:t>.</w:t>
      </w:r>
    </w:p>
    <w:p w:rsidR="002D5A1E" w:rsidRPr="00426669" w:rsidRDefault="002D5A1E" w:rsidP="002D5A1E">
      <w:pPr>
        <w:pStyle w:val="20"/>
        <w:shd w:val="clear" w:color="auto" w:fill="auto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426669">
        <w:rPr>
          <w:sz w:val="26"/>
          <w:szCs w:val="26"/>
        </w:rPr>
        <w:t>Для обеспечения учебного процесса имеется 23 учебных кабинета, компьютерный класс на 10 посадочных мест, актовый зал, оснащенный музыкальной аппаратурой, библиотека, 2 музея (музей истории школы и «Русская изба»), медицинский кабинет, три лаборантских (физика, химия, биология).</w:t>
      </w:r>
      <w:proofErr w:type="gramEnd"/>
      <w:r w:rsidRPr="00426669">
        <w:rPr>
          <w:sz w:val="26"/>
          <w:szCs w:val="26"/>
        </w:rPr>
        <w:t xml:space="preserve"> Уроки физической культуры проводятся в спортивном зале, на стадионе.</w:t>
      </w:r>
    </w:p>
    <w:p w:rsidR="002D5A1E" w:rsidRPr="00426669" w:rsidRDefault="002D5A1E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В каждом кабинете рабочее место учителя оборудовано компьютером, имеющим выход в </w:t>
      </w: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Internet</w:t>
      </w:r>
      <w:r w:rsidR="008E5323"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, многофункциональным устройством.</w:t>
      </w: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 Кабинеты оборудованы проекторами с экраном. Общее количество компьютеров - 75. </w:t>
      </w:r>
    </w:p>
    <w:p w:rsidR="002D5A1E" w:rsidRPr="00426669" w:rsidRDefault="002D5A1E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Обучающиеся используют два программно-аппаратных комплекса, в состав которых входят: АРМ учителя, АРМ обучающихся (15 ноутбуков), модульная система экспериментов </w:t>
      </w:r>
      <w:proofErr w:type="spellStart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PROLog</w:t>
      </w:r>
      <w:proofErr w:type="spellEnd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, система контроля и мониторинга качества знаний </w:t>
      </w:r>
      <w:proofErr w:type="spellStart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PROClass</w:t>
      </w:r>
      <w:proofErr w:type="spellEnd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 (начальная школа), транспортно-зарядная база, устройство беспроводной организации сети, документ-камера, интерактивная доска, мультимедийный проектор. </w:t>
      </w:r>
    </w:p>
    <w:p w:rsidR="008E5323" w:rsidRPr="00426669" w:rsidRDefault="008E5323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В кабинете технологии оборудованы зоны для занятий по кулинарии и швейному делу, имеется 11 швейных машин, </w:t>
      </w:r>
      <w:proofErr w:type="spellStart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оверлок</w:t>
      </w:r>
      <w:proofErr w:type="spellEnd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, СВЧ-печь, электроплита, холодильник, электрический утюг, электрочайник, кухонный комбайн, гладильная доска, необходимый набор посуды.</w:t>
      </w:r>
    </w:p>
    <w:p w:rsidR="008E5323" w:rsidRPr="00426669" w:rsidRDefault="008E5323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Кабинеты физики, химии, биологии оснащены всем необходимым оборудованием для проведения практических и ла</w:t>
      </w:r>
      <w:bookmarkStart w:id="0" w:name="_GoBack"/>
      <w:bookmarkEnd w:id="0"/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бораторных работ, имеются демонстрационные столы, вытяжной шкаф. В кабинете химии имеются индивидуальные комплекты лабораторного оборудования, наборы реактивов.</w:t>
      </w:r>
    </w:p>
    <w:p w:rsidR="002D5A1E" w:rsidRPr="00426669" w:rsidRDefault="002D5A1E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 xml:space="preserve">Помещение актового зала оборудовано широкоформатным экраном, проектором, звуковой аппаратурой и микрофонами. </w:t>
      </w:r>
    </w:p>
    <w:p w:rsidR="002D5A1E" w:rsidRPr="00426669" w:rsidRDefault="002D5A1E" w:rsidP="002D5A1E">
      <w:pPr>
        <w:pStyle w:val="20"/>
        <w:shd w:val="clear" w:color="auto" w:fill="auto"/>
        <w:tabs>
          <w:tab w:val="left" w:pos="142"/>
        </w:tabs>
        <w:spacing w:after="0" w:line="240" w:lineRule="auto"/>
        <w:ind w:right="140"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 xml:space="preserve">Для занятий обучающихся физкультурой и спортом в </w:t>
      </w:r>
      <w:proofErr w:type="spellStart"/>
      <w:r w:rsidRPr="00426669">
        <w:rPr>
          <w:sz w:val="26"/>
          <w:szCs w:val="26"/>
        </w:rPr>
        <w:t>МАОУ</w:t>
      </w:r>
      <w:proofErr w:type="spellEnd"/>
      <w:r w:rsidRPr="00426669">
        <w:rPr>
          <w:sz w:val="26"/>
          <w:szCs w:val="26"/>
        </w:rPr>
        <w:t xml:space="preserve"> </w:t>
      </w:r>
      <w:proofErr w:type="spellStart"/>
      <w:r w:rsidRPr="00426669">
        <w:rPr>
          <w:sz w:val="26"/>
          <w:szCs w:val="26"/>
        </w:rPr>
        <w:t>СОШ</w:t>
      </w:r>
      <w:proofErr w:type="spellEnd"/>
      <w:r w:rsidRPr="00426669">
        <w:rPr>
          <w:sz w:val="26"/>
          <w:szCs w:val="26"/>
        </w:rPr>
        <w:t xml:space="preserve"> № 33 имеются следующие условия:</w:t>
      </w:r>
    </w:p>
    <w:p w:rsidR="002D5A1E" w:rsidRPr="00426669" w:rsidRDefault="002D5A1E" w:rsidP="002D5A1E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990"/>
        </w:tabs>
        <w:spacing w:after="0" w:line="240" w:lineRule="auto"/>
        <w:ind w:right="140"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>спортивный зал, оснащенный спортивным оборудованием, инвента</w:t>
      </w:r>
      <w:r w:rsidRPr="00426669">
        <w:rPr>
          <w:sz w:val="26"/>
          <w:szCs w:val="26"/>
        </w:rPr>
        <w:softHyphen/>
        <w:t>рем и снарядами для занятий согласно учебному плану и программам по фи</w:t>
      </w:r>
      <w:r w:rsidRPr="00426669">
        <w:rPr>
          <w:sz w:val="26"/>
          <w:szCs w:val="26"/>
        </w:rPr>
        <w:softHyphen/>
        <w:t>зической культуре и дополнительному образованию;</w:t>
      </w:r>
    </w:p>
    <w:p w:rsidR="002D5A1E" w:rsidRPr="00426669" w:rsidRDefault="002D5A1E" w:rsidP="002D5A1E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985"/>
        </w:tabs>
        <w:spacing w:after="0" w:line="240" w:lineRule="auto"/>
        <w:ind w:right="140"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>волейбольная и баскетбольная площадки, беговая дорожка, полоса препятствий для занятий легкой атлетикой и другими видами спорта;</w:t>
      </w:r>
    </w:p>
    <w:p w:rsidR="002D5A1E" w:rsidRPr="00426669" w:rsidRDefault="002D5A1E" w:rsidP="002D5A1E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985"/>
        </w:tabs>
        <w:spacing w:after="0" w:line="240" w:lineRule="auto"/>
        <w:ind w:right="140" w:firstLine="709"/>
        <w:contextualSpacing/>
        <w:jc w:val="both"/>
        <w:rPr>
          <w:sz w:val="26"/>
          <w:szCs w:val="26"/>
        </w:rPr>
      </w:pPr>
      <w:r w:rsidRPr="00426669">
        <w:rPr>
          <w:sz w:val="26"/>
          <w:szCs w:val="26"/>
        </w:rPr>
        <w:t>лыжная база, оснащенная спортивным инвентарем, необходимым для занятий спортом в зимнее время года.</w:t>
      </w:r>
    </w:p>
    <w:p w:rsidR="002D5A1E" w:rsidRDefault="002D5A1E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  <w:t>В школе оборудован современный медицинский кабинет (лицензирован), ведется регулярный мониторинг уровня здоровья учащихся.</w:t>
      </w:r>
    </w:p>
    <w:p w:rsidR="00426669" w:rsidRDefault="00426669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</w:p>
    <w:p w:rsidR="00426669" w:rsidRDefault="00426669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</w:p>
    <w:p w:rsidR="00426669" w:rsidRDefault="00426669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</w:p>
    <w:p w:rsidR="00426669" w:rsidRPr="00426669" w:rsidRDefault="00426669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687"/>
      </w:tblGrid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tabs>
                <w:tab w:val="left" w:pos="31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lastRenderedPageBreak/>
              <w:t>№ кабинета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Название кабинета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1 этаж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Спортивный зал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11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Технология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 этаж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Актовый зал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20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Логопед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21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22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23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24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25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26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27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Ритмика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31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Начальная школа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32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Химия</w:t>
            </w:r>
            <w:r w:rsidR="009E5DE1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, география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33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Русский язык и литература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34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Русский язык и литература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35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Русский язык и литература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36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Информатика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37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Биология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41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Иностранный язык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42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Физика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43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Иностранный язык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45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Математика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46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Обществознание</w:t>
            </w:r>
          </w:p>
        </w:tc>
      </w:tr>
      <w:tr w:rsidR="00426669" w:rsidRPr="00426669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47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proofErr w:type="gramStart"/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ИЗО</w:t>
            </w:r>
            <w:proofErr w:type="gramEnd"/>
            <w:r w:rsidR="00150475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, музыка</w:t>
            </w:r>
          </w:p>
        </w:tc>
      </w:tr>
      <w:tr w:rsidR="00426669" w:rsidRPr="009E5DE1" w:rsidTr="00426669">
        <w:tc>
          <w:tcPr>
            <w:tcW w:w="3543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48</w:t>
            </w:r>
          </w:p>
        </w:tc>
        <w:tc>
          <w:tcPr>
            <w:tcW w:w="3687" w:type="dxa"/>
            <w:vAlign w:val="center"/>
          </w:tcPr>
          <w:p w:rsidR="00426669" w:rsidRP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426669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История</w:t>
            </w:r>
            <w:r w:rsidR="009E5DE1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, обществознание, право, фин. грамотность</w:t>
            </w:r>
          </w:p>
        </w:tc>
      </w:tr>
      <w:tr w:rsidR="00426669" w:rsidRPr="009E5DE1" w:rsidTr="00426669">
        <w:tc>
          <w:tcPr>
            <w:tcW w:w="3543" w:type="dxa"/>
            <w:vAlign w:val="center"/>
          </w:tcPr>
          <w:p w:rsid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49</w:t>
            </w:r>
          </w:p>
        </w:tc>
        <w:tc>
          <w:tcPr>
            <w:tcW w:w="3687" w:type="dxa"/>
            <w:vAlign w:val="center"/>
          </w:tcPr>
          <w:p w:rsidR="00426669" w:rsidRDefault="00426669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ОБЖ</w:t>
            </w:r>
            <w:proofErr w:type="spellEnd"/>
          </w:p>
        </w:tc>
      </w:tr>
    </w:tbl>
    <w:p w:rsidR="002D5A1E" w:rsidRPr="0024381C" w:rsidRDefault="002D5A1E" w:rsidP="002D5A1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val="ru-RU"/>
        </w:rPr>
      </w:pPr>
    </w:p>
    <w:p w:rsidR="00350497" w:rsidRPr="002D5A1E" w:rsidRDefault="00350497">
      <w:pPr>
        <w:rPr>
          <w:lang w:val="ru-RU"/>
        </w:rPr>
      </w:pPr>
    </w:p>
    <w:sectPr w:rsidR="00350497" w:rsidRPr="002D5A1E" w:rsidSect="005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150475"/>
    <w:rsid w:val="002D5A1E"/>
    <w:rsid w:val="00350497"/>
    <w:rsid w:val="00426669"/>
    <w:rsid w:val="005A109C"/>
    <w:rsid w:val="008E5323"/>
    <w:rsid w:val="009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2022-04-12T09:14:00Z</dcterms:created>
  <dcterms:modified xsi:type="dcterms:W3CDTF">2022-04-12T09:57:00Z</dcterms:modified>
</cp:coreProperties>
</file>